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68" w:rsidRPr="00BF6E2E" w:rsidRDefault="00BF6E2E" w:rsidP="00753015">
      <w:pPr>
        <w:spacing w:line="360" w:lineRule="auto"/>
        <w:jc w:val="center"/>
        <w:rPr>
          <w:rFonts w:ascii="Arial" w:hAnsi="Arial" w:cs="Tahoma"/>
          <w:bCs/>
          <w:rtl/>
        </w:rPr>
      </w:pPr>
      <w:r w:rsidRPr="00BD4DD9">
        <w:rPr>
          <w:rFonts w:ascii="Arial" w:hAnsi="Arial"/>
          <w:bCs/>
          <w:noProof/>
          <w:color w:val="548DD4"/>
        </w:rPr>
        <w:drawing>
          <wp:inline distT="0" distB="0" distL="0" distR="0">
            <wp:extent cx="1536065" cy="932815"/>
            <wp:effectExtent l="0" t="0" r="6985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D68" w:rsidRPr="00BF6E2E" w:rsidRDefault="00347D68" w:rsidP="009B37D1">
      <w:pPr>
        <w:spacing w:line="360" w:lineRule="auto"/>
        <w:jc w:val="right"/>
        <w:rPr>
          <w:rFonts w:ascii="Arial" w:hAnsi="Arial" w:cs="Tahoma"/>
          <w:b/>
          <w:sz w:val="26"/>
          <w:szCs w:val="26"/>
          <w:rtl/>
        </w:rPr>
      </w:pPr>
      <w:r w:rsidRPr="00BF6E2E">
        <w:rPr>
          <w:rFonts w:ascii="Arial" w:hAnsi="Arial" w:cs="Tahoma"/>
          <w:b/>
          <w:rtl/>
        </w:rPr>
        <w:t>תאריך עדכון:</w:t>
      </w:r>
      <w:r w:rsidRPr="00BF6E2E">
        <w:rPr>
          <w:rFonts w:ascii="Arial" w:hAnsi="Arial" w:cs="Tahoma" w:hint="cs"/>
          <w:b/>
          <w:rtl/>
        </w:rPr>
        <w:t xml:space="preserve"> </w:t>
      </w:r>
      <w:r w:rsidR="009B37D1" w:rsidRPr="00BF6E2E">
        <w:rPr>
          <w:rFonts w:ascii="Arial" w:hAnsi="Arial" w:cs="Tahoma" w:hint="cs"/>
          <w:b/>
          <w:sz w:val="26"/>
          <w:szCs w:val="26"/>
          <w:rtl/>
        </w:rPr>
        <w:t>5.5.19</w:t>
      </w:r>
    </w:p>
    <w:p w:rsidR="00347D68" w:rsidRPr="009D6B65" w:rsidRDefault="00347D68" w:rsidP="00347D68">
      <w:pPr>
        <w:spacing w:line="360" w:lineRule="auto"/>
        <w:jc w:val="center"/>
        <w:rPr>
          <w:rFonts w:asciiTheme="minorBidi" w:hAnsiTheme="minorBidi" w:cstheme="minorBidi"/>
          <w:bCs/>
          <w:sz w:val="36"/>
          <w:szCs w:val="36"/>
          <w:rtl/>
        </w:rPr>
      </w:pPr>
      <w:r w:rsidRPr="009D6B65">
        <w:rPr>
          <w:rFonts w:asciiTheme="minorBidi" w:hAnsiTheme="minorBidi" w:cstheme="minorBidi"/>
          <w:bCs/>
          <w:sz w:val="36"/>
          <w:szCs w:val="36"/>
          <w:rtl/>
        </w:rPr>
        <w:t>כתבי ההלכה של הרמב"ם</w:t>
      </w:r>
    </w:p>
    <w:p w:rsidR="00347D68" w:rsidRPr="00BF6E2E" w:rsidRDefault="00347D68" w:rsidP="00347D68">
      <w:pPr>
        <w:spacing w:line="360" w:lineRule="auto"/>
        <w:jc w:val="center"/>
        <w:rPr>
          <w:rFonts w:asciiTheme="minorBidi" w:hAnsiTheme="minorBidi" w:cstheme="minorBidi"/>
          <w:bCs/>
          <w:sz w:val="36"/>
          <w:szCs w:val="36"/>
          <w:rtl/>
        </w:rPr>
      </w:pPr>
      <w:r w:rsidRPr="00BF6E2E">
        <w:rPr>
          <w:rFonts w:asciiTheme="minorBidi" w:hAnsiTheme="minorBidi" w:cstheme="minorBidi"/>
          <w:b/>
          <w:sz w:val="36"/>
          <w:szCs w:val="36"/>
          <w:rtl/>
        </w:rPr>
        <w:t xml:space="preserve"> 10-397</w:t>
      </w:r>
      <w:r w:rsidR="009B37D1" w:rsidRPr="00BF6E2E">
        <w:rPr>
          <w:rFonts w:asciiTheme="minorBidi" w:hAnsiTheme="minorBidi" w:cstheme="minorBidi"/>
          <w:b/>
          <w:sz w:val="36"/>
          <w:szCs w:val="36"/>
          <w:rtl/>
        </w:rPr>
        <w:t>-01</w:t>
      </w:r>
      <w:r w:rsidRPr="00BF6E2E">
        <w:rPr>
          <w:rFonts w:asciiTheme="minorBidi" w:hAnsiTheme="minorBidi" w:cstheme="minorBidi"/>
          <w:bCs/>
          <w:sz w:val="36"/>
          <w:szCs w:val="36"/>
          <w:rtl/>
        </w:rPr>
        <w:t xml:space="preserve"> </w:t>
      </w:r>
    </w:p>
    <w:p w:rsidR="00347D68" w:rsidRPr="00BF6E2E" w:rsidRDefault="00BF6E2E" w:rsidP="00347D68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BF6E2E">
        <w:rPr>
          <w:rFonts w:asciiTheme="minorBidi" w:hAnsiTheme="minorBidi" w:cstheme="minorBidi"/>
          <w:b/>
          <w:bCs/>
          <w:sz w:val="28"/>
          <w:szCs w:val="28"/>
          <w:rtl/>
        </w:rPr>
        <w:t>שם המרצה:</w:t>
      </w:r>
      <w:r w:rsidRPr="00BF6E2E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47D68" w:rsidRPr="00BF6E2E">
        <w:rPr>
          <w:rFonts w:asciiTheme="minorBidi" w:hAnsiTheme="minorBidi" w:cstheme="minorBidi"/>
          <w:sz w:val="28"/>
          <w:szCs w:val="28"/>
          <w:rtl/>
        </w:rPr>
        <w:t>פרופ' דוד הנשקה</w:t>
      </w:r>
    </w:p>
    <w:p w:rsidR="00347D68" w:rsidRPr="00BF6E2E" w:rsidRDefault="00347D68" w:rsidP="009B37D1">
      <w:pPr>
        <w:spacing w:line="360" w:lineRule="auto"/>
        <w:jc w:val="center"/>
        <w:rPr>
          <w:rFonts w:ascii="Arial" w:hAnsi="Arial" w:cs="Arial"/>
          <w:sz w:val="26"/>
          <w:szCs w:val="26"/>
          <w:rtl/>
        </w:rPr>
      </w:pPr>
      <w:r w:rsidRPr="00BF6E2E">
        <w:rPr>
          <w:rFonts w:ascii="Arial" w:hAnsi="Arial" w:cs="Arial"/>
          <w:b/>
          <w:bCs/>
          <w:rtl/>
        </w:rPr>
        <w:t xml:space="preserve">סוג </w:t>
      </w:r>
      <w:r w:rsidRPr="00BF6E2E">
        <w:rPr>
          <w:rFonts w:ascii="Arial" w:hAnsi="Arial" w:cs="Arial"/>
          <w:b/>
          <w:bCs/>
          <w:sz w:val="26"/>
          <w:szCs w:val="26"/>
          <w:rtl/>
        </w:rPr>
        <w:t>הקורס</w:t>
      </w:r>
      <w:r w:rsidRPr="00BF6E2E">
        <w:rPr>
          <w:rFonts w:ascii="Arial" w:hAnsi="Arial" w:cs="Arial"/>
          <w:b/>
          <w:bCs/>
          <w:rtl/>
        </w:rPr>
        <w:t>:</w:t>
      </w:r>
      <w:r w:rsidRPr="00BF6E2E">
        <w:rPr>
          <w:rFonts w:ascii="Arial" w:hAnsi="Arial" w:cs="Arial" w:hint="cs"/>
          <w:rtl/>
        </w:rPr>
        <w:t xml:space="preserve"> </w:t>
      </w:r>
      <w:r w:rsidR="009B37D1" w:rsidRPr="00BF6E2E">
        <w:rPr>
          <w:rFonts w:ascii="Tahoma" w:hAnsi="Tahoma" w:cs="Tahoma" w:hint="cs"/>
          <w:sz w:val="26"/>
          <w:szCs w:val="26"/>
          <w:rtl/>
        </w:rPr>
        <w:t>הרצאה</w:t>
      </w:r>
    </w:p>
    <w:p w:rsidR="00347D68" w:rsidRPr="00BF6E2E" w:rsidRDefault="00347D68" w:rsidP="009B37D1">
      <w:pPr>
        <w:spacing w:line="360" w:lineRule="auto"/>
        <w:rPr>
          <w:rFonts w:ascii="Tahoma" w:hAnsi="Tahoma" w:cs="Tahoma"/>
          <w:sz w:val="26"/>
          <w:szCs w:val="26"/>
          <w:rtl/>
        </w:rPr>
      </w:pPr>
      <w:r w:rsidRPr="00BF6E2E">
        <w:rPr>
          <w:rFonts w:ascii="Arial" w:hAnsi="Arial" w:cs="Arial"/>
          <w:b/>
          <w:bCs/>
          <w:rtl/>
        </w:rPr>
        <w:t>שנת לימודים:</w:t>
      </w:r>
      <w:r w:rsidRPr="00BF6E2E">
        <w:rPr>
          <w:rFonts w:ascii="Arial" w:hAnsi="Arial" w:cs="Arial"/>
          <w:rtl/>
        </w:rPr>
        <w:t xml:space="preserve"> </w:t>
      </w:r>
      <w:r w:rsidRPr="00BF6E2E">
        <w:rPr>
          <w:rFonts w:ascii="Tahoma" w:hAnsi="Tahoma" w:cs="Tahoma" w:hint="cs"/>
          <w:sz w:val="26"/>
          <w:szCs w:val="26"/>
          <w:rtl/>
        </w:rPr>
        <w:t>תש"פ</w:t>
      </w:r>
      <w:r w:rsidRPr="00BF6E2E">
        <w:rPr>
          <w:rFonts w:ascii="Arial" w:hAnsi="Arial" w:cs="Arial"/>
          <w:rtl/>
        </w:rPr>
        <w:t xml:space="preserve">                     סמסטר:</w:t>
      </w:r>
      <w:r w:rsidRPr="00BF6E2E">
        <w:rPr>
          <w:rFonts w:ascii="Arial" w:hAnsi="Arial" w:cs="Arial" w:hint="cs"/>
          <w:rtl/>
        </w:rPr>
        <w:t xml:space="preserve"> </w:t>
      </w:r>
      <w:r w:rsidRPr="00BF6E2E">
        <w:rPr>
          <w:rFonts w:ascii="Arial" w:hAnsi="Arial" w:cs="Arial"/>
          <w:rtl/>
        </w:rPr>
        <w:t xml:space="preserve">  </w:t>
      </w:r>
      <w:r w:rsidR="009B37D1" w:rsidRPr="00BF6E2E">
        <w:rPr>
          <w:rFonts w:ascii="Tahoma" w:hAnsi="Tahoma" w:cs="Tahoma" w:hint="cs"/>
          <w:sz w:val="26"/>
          <w:szCs w:val="26"/>
          <w:rtl/>
        </w:rPr>
        <w:t>שנתי</w:t>
      </w:r>
      <w:r w:rsidR="009B37D1" w:rsidRPr="00BF6E2E">
        <w:rPr>
          <w:rFonts w:ascii="Arial" w:hAnsi="Arial" w:cs="Arial"/>
          <w:rtl/>
        </w:rPr>
        <w:t xml:space="preserve">             </w:t>
      </w:r>
      <w:r w:rsidRPr="00BF6E2E">
        <w:rPr>
          <w:rFonts w:ascii="Arial" w:hAnsi="Arial" w:cs="Arial"/>
          <w:rtl/>
        </w:rPr>
        <w:t xml:space="preserve">     </w:t>
      </w:r>
      <w:r w:rsidRPr="00BF6E2E">
        <w:rPr>
          <w:rFonts w:ascii="Arial" w:hAnsi="Arial" w:cs="Arial"/>
          <w:b/>
          <w:bCs/>
          <w:rtl/>
        </w:rPr>
        <w:t>היקף שעות</w:t>
      </w:r>
      <w:r w:rsidRPr="00BF6E2E">
        <w:rPr>
          <w:rFonts w:ascii="Arial" w:hAnsi="Arial" w:cs="Arial"/>
          <w:rtl/>
        </w:rPr>
        <w:t>:</w:t>
      </w:r>
      <w:r w:rsidRPr="00BF6E2E">
        <w:rPr>
          <w:rFonts w:ascii="Arial" w:hAnsi="Arial" w:cs="Arial" w:hint="cs"/>
          <w:rtl/>
        </w:rPr>
        <w:t xml:space="preserve"> </w:t>
      </w:r>
      <w:r w:rsidRPr="00BF6E2E">
        <w:rPr>
          <w:rFonts w:ascii="Tahoma" w:hAnsi="Tahoma" w:cs="Tahoma" w:hint="cs"/>
          <w:sz w:val="26"/>
          <w:szCs w:val="26"/>
          <w:rtl/>
        </w:rPr>
        <w:t>2</w:t>
      </w:r>
      <w:r w:rsidR="009B37D1" w:rsidRPr="00BF6E2E">
        <w:rPr>
          <w:rFonts w:ascii="Tahoma" w:hAnsi="Tahoma" w:cs="Tahoma" w:hint="cs"/>
          <w:sz w:val="26"/>
          <w:szCs w:val="26"/>
          <w:rtl/>
        </w:rPr>
        <w:t xml:space="preserve"> </w:t>
      </w:r>
      <w:proofErr w:type="spellStart"/>
      <w:r w:rsidR="009B37D1" w:rsidRPr="00BF6E2E">
        <w:rPr>
          <w:rFonts w:ascii="Tahoma" w:hAnsi="Tahoma" w:cs="Tahoma" w:hint="cs"/>
          <w:sz w:val="26"/>
          <w:szCs w:val="26"/>
          <w:rtl/>
        </w:rPr>
        <w:t>ש"ש</w:t>
      </w:r>
      <w:proofErr w:type="spellEnd"/>
    </w:p>
    <w:p w:rsidR="00347D68" w:rsidRDefault="00347D68" w:rsidP="00347D68">
      <w:pPr>
        <w:spacing w:line="360" w:lineRule="auto"/>
        <w:rPr>
          <w:rtl/>
        </w:rPr>
      </w:pPr>
    </w:p>
    <w:p w:rsidR="00347D68" w:rsidRPr="009B37D1" w:rsidRDefault="00347D68" w:rsidP="00347D68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 w:rsidRPr="00707436"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9B37D1">
        <w:rPr>
          <w:rFonts w:ascii="Arial" w:hAnsi="Arial" w:cs="Arial"/>
          <w:b/>
          <w:bCs/>
          <w:sz w:val="26"/>
          <w:szCs w:val="26"/>
          <w:rtl/>
        </w:rPr>
        <w:t>מטרות הקורס</w:t>
      </w:r>
      <w:r w:rsidRPr="009B37D1">
        <w:rPr>
          <w:rFonts w:ascii="Arial" w:hAnsi="Arial" w:cs="Arial" w:hint="cs"/>
          <w:b/>
          <w:bCs/>
          <w:sz w:val="26"/>
          <w:szCs w:val="26"/>
          <w:rtl/>
        </w:rPr>
        <w:t xml:space="preserve"> ותוצרי למידה</w:t>
      </w:r>
      <w:r w:rsidRPr="009B37D1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347D68" w:rsidRPr="009B37D1" w:rsidRDefault="00347D68" w:rsidP="00347D68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347D68" w:rsidRPr="009B37D1" w:rsidRDefault="00347D68" w:rsidP="00347D68">
      <w:pPr>
        <w:rPr>
          <w:rFonts w:ascii="Arial" w:hAnsi="Arial" w:cs="Arial"/>
          <w:rtl/>
        </w:rPr>
      </w:pPr>
      <w:r w:rsidRPr="009B37D1">
        <w:rPr>
          <w:rFonts w:ascii="Arial" w:hAnsi="Arial" w:cs="Arial"/>
          <w:rtl/>
        </w:rPr>
        <w:t xml:space="preserve">הקניית יכולת לימוד </w:t>
      </w:r>
      <w:r w:rsidRPr="009B37D1">
        <w:rPr>
          <w:rFonts w:ascii="Arial" w:hAnsi="Arial" w:cs="Arial" w:hint="cs"/>
          <w:rtl/>
        </w:rPr>
        <w:t xml:space="preserve">בדרכים מדעיות </w:t>
      </w:r>
      <w:r w:rsidRPr="009B37D1">
        <w:rPr>
          <w:rFonts w:ascii="Arial" w:hAnsi="Arial" w:cs="Arial"/>
          <w:rtl/>
        </w:rPr>
        <w:t>ב</w:t>
      </w:r>
      <w:r w:rsidRPr="009B37D1">
        <w:rPr>
          <w:rFonts w:ascii="Arial" w:hAnsi="Arial" w:cs="Arial" w:hint="cs"/>
          <w:rtl/>
        </w:rPr>
        <w:t>ספרות ההלכה של הרמב"ם,</w:t>
      </w:r>
      <w:r w:rsidRPr="009B37D1">
        <w:rPr>
          <w:rFonts w:ascii="Arial" w:hAnsi="Arial" w:cs="Arial"/>
          <w:rtl/>
        </w:rPr>
        <w:t xml:space="preserve"> </w:t>
      </w:r>
      <w:r w:rsidRPr="009B37D1">
        <w:rPr>
          <w:rFonts w:ascii="Arial" w:hAnsi="Arial" w:cs="Arial" w:hint="cs"/>
          <w:rtl/>
        </w:rPr>
        <w:t>מתוך בחינתה בזוויות כרונולוגיות, מתודיות ותפיסתיות</w:t>
      </w:r>
      <w:r w:rsidRPr="009B37D1">
        <w:rPr>
          <w:rFonts w:ascii="Arial" w:hAnsi="Arial" w:cs="Arial"/>
          <w:rtl/>
        </w:rPr>
        <w:t>.</w:t>
      </w:r>
    </w:p>
    <w:p w:rsidR="00347D68" w:rsidRPr="009B37D1" w:rsidRDefault="00347D68" w:rsidP="00347D68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347D68" w:rsidRPr="009B37D1" w:rsidRDefault="00347D68" w:rsidP="00347D68">
      <w:pPr>
        <w:ind w:left="26"/>
        <w:rPr>
          <w:rFonts w:ascii="Arial" w:hAnsi="Arial" w:cs="Arial"/>
          <w:rtl/>
        </w:rPr>
      </w:pPr>
      <w:r w:rsidRPr="009B37D1">
        <w:rPr>
          <w:rFonts w:ascii="Arial" w:hAnsi="Arial" w:cs="Arial"/>
          <w:b/>
          <w:bCs/>
          <w:sz w:val="26"/>
          <w:szCs w:val="26"/>
          <w:rtl/>
        </w:rPr>
        <w:t>ב. תוכן הקורס:</w:t>
      </w:r>
      <w:r w:rsidRPr="009B37D1">
        <w:rPr>
          <w:rFonts w:ascii="Arial" w:hAnsi="Arial" w:cs="Arial"/>
          <w:rtl/>
        </w:rPr>
        <w:t xml:space="preserve"> </w:t>
      </w:r>
    </w:p>
    <w:p w:rsidR="00347D68" w:rsidRDefault="00347D68" w:rsidP="00347D68">
      <w:pPr>
        <w:ind w:left="26"/>
        <w:rPr>
          <w:rFonts w:ascii="Arial" w:hAnsi="Arial" w:cs="Arial"/>
          <w:rtl/>
        </w:rPr>
      </w:pPr>
    </w:p>
    <w:p w:rsidR="00347D68" w:rsidRDefault="00347D68" w:rsidP="00347D68">
      <w:pPr>
        <w:ind w:left="26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כתבי ההלכה בסדרם הכרונולוגי, תוך בירור בעיות האותנטיות, הטקסט, תרגומיו ומהדורותיו; התפתחות חשיבתו ההלכתית של הרמב"ם על-פי ניתוח השוואתי; פרקים בתפיסת ההלכה של הרמב"ם; בעיות יסוד ב'משנה תורה' לרמב"ם.  </w:t>
      </w:r>
    </w:p>
    <w:p w:rsidR="00347D68" w:rsidRPr="00AE7EE8" w:rsidRDefault="00347D68" w:rsidP="00347D68">
      <w:pPr>
        <w:ind w:left="26"/>
        <w:rPr>
          <w:rFonts w:ascii="Arial" w:hAnsi="Arial" w:cs="Arial"/>
        </w:rPr>
      </w:pPr>
    </w:p>
    <w:p w:rsidR="00347D68" w:rsidRDefault="00347D68" w:rsidP="00347D68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מהלך השיעורים:</w:t>
      </w:r>
      <w:r>
        <w:rPr>
          <w:rFonts w:ascii="Arial" w:hAnsi="Arial" w:cs="Arial"/>
          <w:rtl/>
        </w:rPr>
        <w:t xml:space="preserve"> </w:t>
      </w:r>
    </w:p>
    <w:p w:rsidR="00347D68" w:rsidRDefault="00347D68" w:rsidP="00347D68">
      <w:pPr>
        <w:ind w:left="26"/>
        <w:rPr>
          <w:rFonts w:ascii="Arial" w:hAnsi="Arial" w:cs="Arial"/>
          <w:rtl/>
        </w:rPr>
      </w:pPr>
    </w:p>
    <w:p w:rsidR="00347D68" w:rsidRDefault="00347D68" w:rsidP="00347D68">
      <w:pPr>
        <w:ind w:left="26"/>
        <w:rPr>
          <w:rFonts w:ascii="Arial" w:hAnsi="Arial" w:cs="Arial"/>
        </w:rPr>
      </w:pPr>
      <w:r>
        <w:rPr>
          <w:rFonts w:ascii="Arial" w:hAnsi="Arial" w:cs="Arial" w:hint="cs"/>
          <w:rtl/>
        </w:rPr>
        <w:t>השיעורים מתנהלים סביב לימוד גופי המקורות, ועל יסוד ביבליוגרפיה מתאימה.</w:t>
      </w:r>
    </w:p>
    <w:p w:rsidR="00347D68" w:rsidRPr="00707436" w:rsidRDefault="00347D68" w:rsidP="00347D68">
      <w:pPr>
        <w:ind w:left="26"/>
        <w:rPr>
          <w:rFonts w:ascii="Arial" w:hAnsi="Arial" w:cs="Arial"/>
          <w:rtl/>
        </w:rPr>
      </w:pPr>
    </w:p>
    <w:p w:rsidR="00347D68" w:rsidRDefault="00347D68" w:rsidP="00753015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תכנית הוראה מפורטת לכל השיעורים:</w:t>
      </w:r>
    </w:p>
    <w:p w:rsidR="00347D68" w:rsidRDefault="00347D68" w:rsidP="00347D6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הרצאה 1: הקדמה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מקומה של ההלכה בתוך ספרות הרמב"ם וקביעת תחומיהם של 'כתבי ההלכה'.</w:t>
      </w:r>
    </w:p>
    <w:p w:rsidR="00347D68" w:rsidRDefault="00347D68" w:rsidP="00347D6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5-2: חיבורים תלמודיים של הרמב"ם: פירושי התלמוד, פירוש המשנה, הלכות הירושלמי, ספר המצוות, משנה תורה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טיבם, היקפם, מקורות הטקסט, מהדורות, תרגומים; חיבורים </w:t>
      </w:r>
      <w:proofErr w:type="spellStart"/>
      <w:r>
        <w:rPr>
          <w:rFonts w:ascii="Arial" w:hAnsi="Arial" w:cs="Arial" w:hint="cs"/>
          <w:rtl/>
        </w:rPr>
        <w:t>שנתייחסו</w:t>
      </w:r>
      <w:proofErr w:type="spellEnd"/>
      <w:r>
        <w:rPr>
          <w:rFonts w:ascii="Arial" w:hAnsi="Arial" w:cs="Arial" w:hint="cs"/>
          <w:rtl/>
        </w:rPr>
        <w:t xml:space="preserve"> לרמב"ם.  </w:t>
      </w:r>
    </w:p>
    <w:p w:rsidR="00347D68" w:rsidRDefault="00347D68" w:rsidP="00347D6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10-6: התפתחות חשיבתו ההלכתית של הרמב"ם על-פי ניתוח שורה של סוגיות השוואתיות; דרכו של הרמב"ם בתיקון מהדורות ראשונות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פירוש המשנה, ספר המצוות ומשנה תורה.</w:t>
      </w:r>
    </w:p>
    <w:p w:rsidR="00347D68" w:rsidRDefault="00347D68" w:rsidP="00347D6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16-11: פרקי יסוד בתפיסת ההלכה של הרמב"ם: 'דרבנן', 'דאורייתא', 'הלכה למשה מסיני', 'דברי נביאים', מצוות האבות.</w:t>
      </w:r>
    </w:p>
    <w:p w:rsidR="00347D68" w:rsidRDefault="00347D68" w:rsidP="00347D6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18-17: לבעיית הסתירות ב'משנה תורה': סוגיות ומתודות.</w:t>
      </w:r>
    </w:p>
    <w:p w:rsidR="00347D68" w:rsidRDefault="00347D68" w:rsidP="00347D6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20-19: לבעיית ההנמקות ב'משנה תורה'.</w:t>
      </w:r>
    </w:p>
    <w:p w:rsidR="00347D68" w:rsidRDefault="00347D68" w:rsidP="00347D6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22-21: לפרשנות המקרא ההלכתית ב'משנה תורה'.</w:t>
      </w:r>
    </w:p>
    <w:p w:rsidR="00347D68" w:rsidRDefault="00347D68" w:rsidP="00347D68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 24-23: לביטויי הגותו של הרמב"ם במסגרת משנתו ההלכתית.</w:t>
      </w:r>
    </w:p>
    <w:p w:rsidR="00347D68" w:rsidRDefault="00347D68" w:rsidP="00753015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הרצאות 26-25: הרמב"ם כמפרש דברי עצמו.  </w:t>
      </w:r>
    </w:p>
    <w:p w:rsidR="00347D68" w:rsidRDefault="00347D68" w:rsidP="00347D6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>קריאה נדרשת לאורך ההרצאות: מקורות שבחוברת הקורס.</w:t>
      </w:r>
    </w:p>
    <w:p w:rsidR="00347D68" w:rsidRDefault="00347D68" w:rsidP="00347D68">
      <w:pPr>
        <w:rPr>
          <w:rFonts w:ascii="Arial" w:hAnsi="Arial" w:cs="Arial"/>
          <w:rtl/>
        </w:rPr>
      </w:pPr>
    </w:p>
    <w:p w:rsidR="00347D68" w:rsidRPr="009B37D1" w:rsidRDefault="00347D68" w:rsidP="00347D68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ג.</w:t>
      </w:r>
      <w:r>
        <w:rPr>
          <w:rFonts w:hint="cs"/>
          <w:rtl/>
        </w:rPr>
        <w:t xml:space="preserve"> </w:t>
      </w:r>
      <w:r w:rsidRPr="009B37D1">
        <w:rPr>
          <w:rFonts w:ascii="Arial" w:hAnsi="Arial" w:cs="Arial" w:hint="cs"/>
          <w:b/>
          <w:bCs/>
          <w:sz w:val="26"/>
          <w:szCs w:val="26"/>
          <w:rtl/>
        </w:rPr>
        <w:t>דריש</w:t>
      </w:r>
      <w:r w:rsidRPr="009B37D1">
        <w:rPr>
          <w:rFonts w:ascii="Arial" w:hAnsi="Arial" w:cs="Arial"/>
          <w:b/>
          <w:bCs/>
          <w:sz w:val="26"/>
          <w:szCs w:val="26"/>
          <w:rtl/>
        </w:rPr>
        <w:t>ו</w:t>
      </w:r>
      <w:r w:rsidRPr="009B37D1">
        <w:rPr>
          <w:rFonts w:ascii="Arial" w:hAnsi="Arial" w:cs="Arial" w:hint="cs"/>
          <w:b/>
          <w:bCs/>
          <w:sz w:val="26"/>
          <w:szCs w:val="26"/>
          <w:rtl/>
        </w:rPr>
        <w:t xml:space="preserve">ת קדם: </w:t>
      </w:r>
      <w:r w:rsidRPr="009B37D1">
        <w:rPr>
          <w:rFonts w:ascii="Arial" w:hAnsi="Arial" w:cs="Arial" w:hint="cs"/>
          <w:rtl/>
        </w:rPr>
        <w:t>היכרות כללית עם עולם התלמוד.</w:t>
      </w:r>
    </w:p>
    <w:p w:rsidR="00347D68" w:rsidRPr="009B37D1" w:rsidRDefault="00347D68" w:rsidP="00347D68">
      <w:pPr>
        <w:spacing w:line="360" w:lineRule="auto"/>
        <w:rPr>
          <w:rtl/>
        </w:rPr>
      </w:pPr>
      <w:r w:rsidRPr="009B37D1"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9B37D1">
        <w:rPr>
          <w:rFonts w:ascii="Arial" w:hAnsi="Arial" w:cs="Arial" w:hint="cs"/>
          <w:b/>
          <w:bCs/>
          <w:sz w:val="26"/>
          <w:szCs w:val="26"/>
          <w:rtl/>
        </w:rPr>
        <w:t>מטלות</w:t>
      </w:r>
      <w:r w:rsidRPr="009B37D1">
        <w:rPr>
          <w:rFonts w:ascii="Arial" w:hAnsi="Arial" w:cs="Arial"/>
          <w:b/>
          <w:bCs/>
          <w:sz w:val="26"/>
          <w:szCs w:val="26"/>
          <w:rtl/>
        </w:rPr>
        <w:t>:</w:t>
      </w:r>
      <w:r w:rsidRPr="009B37D1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9B37D1">
        <w:rPr>
          <w:rFonts w:ascii="Arial" w:hAnsi="Arial" w:cs="Arial" w:hint="cs"/>
          <w:rtl/>
        </w:rPr>
        <w:t xml:space="preserve">מבחן בסוף הקורס, הבודק בקטע </w:t>
      </w:r>
      <w:r w:rsidRPr="009B37D1">
        <w:rPr>
          <w:rFonts w:ascii="Arial" w:hAnsi="Arial" w:cs="Arial"/>
        </w:rPr>
        <w:t>un seen</w:t>
      </w:r>
      <w:r w:rsidRPr="009B37D1">
        <w:rPr>
          <w:rFonts w:ascii="Arial" w:hAnsi="Arial" w:cs="Arial" w:hint="cs"/>
          <w:rtl/>
        </w:rPr>
        <w:t xml:space="preserve"> את היכולת ליישם את הנלמד.</w:t>
      </w:r>
    </w:p>
    <w:p w:rsidR="00347D68" w:rsidRPr="009B37D1" w:rsidRDefault="00347D68" w:rsidP="00347D68">
      <w:pPr>
        <w:spacing w:line="360" w:lineRule="auto"/>
        <w:rPr>
          <w:rtl/>
        </w:rPr>
      </w:pPr>
      <w:r w:rsidRPr="009B37D1">
        <w:rPr>
          <w:rFonts w:ascii="Arial" w:hAnsi="Arial" w:cs="Arial" w:hint="cs"/>
          <w:b/>
          <w:bCs/>
          <w:sz w:val="26"/>
          <w:szCs w:val="26"/>
          <w:rtl/>
        </w:rPr>
        <w:t>ה</w:t>
      </w:r>
      <w:r w:rsidRPr="009B37D1">
        <w:rPr>
          <w:rFonts w:ascii="Arial" w:hAnsi="Arial" w:cs="Arial"/>
          <w:b/>
          <w:bCs/>
          <w:sz w:val="26"/>
          <w:szCs w:val="26"/>
          <w:rtl/>
        </w:rPr>
        <w:t xml:space="preserve">. </w:t>
      </w:r>
      <w:r w:rsidRPr="009B37D1">
        <w:rPr>
          <w:rFonts w:ascii="Arial" w:hAnsi="Arial" w:cs="Arial" w:hint="cs"/>
          <w:b/>
          <w:bCs/>
          <w:sz w:val="26"/>
          <w:szCs w:val="26"/>
          <w:rtl/>
        </w:rPr>
        <w:t>מרכיבי הציון הסופי</w:t>
      </w:r>
      <w:r w:rsidRPr="009B37D1">
        <w:rPr>
          <w:rFonts w:ascii="Arial" w:hAnsi="Arial" w:cs="Arial"/>
          <w:b/>
          <w:bCs/>
          <w:sz w:val="26"/>
          <w:szCs w:val="26"/>
          <w:rtl/>
        </w:rPr>
        <w:t>:</w:t>
      </w:r>
      <w:r w:rsidRPr="009B37D1"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9B37D1">
        <w:rPr>
          <w:rFonts w:ascii="Arial" w:hAnsi="Arial" w:cs="Arial" w:hint="cs"/>
          <w:rtl/>
        </w:rPr>
        <w:t>ציון מספרי, על-פי המבחן והפעילות במהלך הקורס.</w:t>
      </w:r>
    </w:p>
    <w:p w:rsidR="00347D68" w:rsidRPr="009B37D1" w:rsidRDefault="00347D68" w:rsidP="00347D68">
      <w:pPr>
        <w:spacing w:line="360" w:lineRule="auto"/>
        <w:ind w:left="26"/>
        <w:rPr>
          <w:rFonts w:ascii="Arial" w:hAnsi="Arial" w:cs="Arial"/>
        </w:rPr>
      </w:pPr>
      <w:r w:rsidRPr="009B37D1">
        <w:rPr>
          <w:rFonts w:ascii="Arial" w:hAnsi="Arial" w:cs="Arial" w:hint="cs"/>
          <w:b/>
          <w:bCs/>
          <w:sz w:val="26"/>
          <w:szCs w:val="26"/>
          <w:rtl/>
        </w:rPr>
        <w:t>ו</w:t>
      </w:r>
      <w:r w:rsidRPr="009B37D1">
        <w:rPr>
          <w:rFonts w:ascii="Arial" w:hAnsi="Arial" w:cs="Arial"/>
          <w:b/>
          <w:bCs/>
          <w:sz w:val="26"/>
          <w:szCs w:val="26"/>
          <w:rtl/>
        </w:rPr>
        <w:t>. ביבליוגרפיה:</w:t>
      </w:r>
      <w:r w:rsidRPr="009B37D1">
        <w:rPr>
          <w:rFonts w:ascii="Arial" w:hAnsi="Arial" w:cs="Arial"/>
          <w:rtl/>
        </w:rPr>
        <w:t xml:space="preserve"> </w:t>
      </w:r>
    </w:p>
    <w:p w:rsidR="00347D68" w:rsidRDefault="00347D68" w:rsidP="00347D68">
      <w:pPr>
        <w:rPr>
          <w:rFonts w:ascii="Arial" w:hAnsi="Arial" w:cs="Arial"/>
          <w:rtl/>
        </w:rPr>
      </w:pPr>
      <w:r w:rsidRPr="00707436">
        <w:rPr>
          <w:rFonts w:ascii="Arial" w:hAnsi="Arial" w:cs="Arial" w:hint="cs"/>
          <w:rtl/>
        </w:rPr>
        <w:t>ש'</w:t>
      </w:r>
      <w:r>
        <w:rPr>
          <w:rFonts w:ascii="Arial" w:hAnsi="Arial" w:cs="Arial" w:hint="cs"/>
          <w:rtl/>
        </w:rPr>
        <w:t xml:space="preserve"> ליברמן, הלכות הירוש</w:t>
      </w:r>
      <w:r w:rsidRPr="00707436">
        <w:rPr>
          <w:rFonts w:ascii="Arial" w:hAnsi="Arial" w:cs="Arial" w:hint="cs"/>
          <w:rtl/>
        </w:rPr>
        <w:t xml:space="preserve">למי </w:t>
      </w:r>
      <w:proofErr w:type="spellStart"/>
      <w:r w:rsidRPr="00707436">
        <w:rPr>
          <w:rFonts w:ascii="Arial" w:hAnsi="Arial" w:cs="Arial" w:hint="cs"/>
          <w:rtl/>
        </w:rPr>
        <w:t>להרמב"ם</w:t>
      </w:r>
      <w:proofErr w:type="spellEnd"/>
      <w:r w:rsidRPr="00707436">
        <w:rPr>
          <w:rFonts w:ascii="Arial" w:hAnsi="Arial" w:cs="Arial" w:hint="cs"/>
          <w:rtl/>
        </w:rPr>
        <w:t xml:space="preserve"> ז"ל, ניו יורק תש"ח</w:t>
      </w:r>
      <w:r>
        <w:rPr>
          <w:rFonts w:ascii="Arial" w:hAnsi="Arial" w:cs="Arial" w:hint="cs"/>
          <w:rtl/>
        </w:rPr>
        <w:t>;</w:t>
      </w:r>
    </w:p>
    <w:p w:rsidR="00347D68" w:rsidRDefault="00347D68" w:rsidP="00347D6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י' לוינגר, דרכי המחשבה ההלכתית של הרמב"ם, ירושלם תשכ"ה;</w:t>
      </w:r>
    </w:p>
    <w:p w:rsidR="00347D68" w:rsidRDefault="00347D68" w:rsidP="00347D6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י' </w:t>
      </w:r>
      <w:proofErr w:type="spellStart"/>
      <w:r>
        <w:rPr>
          <w:rFonts w:ascii="Arial" w:hAnsi="Arial" w:cs="Arial" w:hint="cs"/>
          <w:rtl/>
        </w:rPr>
        <w:t>שילת</w:t>
      </w:r>
      <w:proofErr w:type="spellEnd"/>
      <w:r>
        <w:rPr>
          <w:rFonts w:ascii="Arial" w:hAnsi="Arial" w:cs="Arial" w:hint="cs"/>
          <w:rtl/>
        </w:rPr>
        <w:t>, אגרות הרמב"ם, ירושלם תשמ"ז-ח;</w:t>
      </w:r>
    </w:p>
    <w:p w:rsidR="00347D68" w:rsidRDefault="00347D68" w:rsidP="00347D68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 xml:space="preserve">א' </w:t>
      </w:r>
      <w:proofErr w:type="spellStart"/>
      <w:r>
        <w:rPr>
          <w:rFonts w:ascii="Arial" w:hAnsi="Arial" w:cs="Arial" w:hint="cs"/>
          <w:rtl/>
        </w:rPr>
        <w:t>רביצקי</w:t>
      </w:r>
      <w:proofErr w:type="spellEnd"/>
      <w:r>
        <w:rPr>
          <w:rFonts w:ascii="Arial" w:hAnsi="Arial" w:cs="Arial" w:hint="cs"/>
          <w:rtl/>
        </w:rPr>
        <w:t xml:space="preserve"> (עורך), הרמב"ם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שמרנות, מקוריות, מהפכנות, ירושלם תשס"ט.</w:t>
      </w:r>
      <w:r>
        <w:rPr>
          <w:rFonts w:ascii="Arial" w:hAnsi="Arial" w:cs="Arial"/>
          <w:b/>
          <w:bCs/>
          <w:rtl/>
        </w:rPr>
        <w:t xml:space="preserve">     </w:t>
      </w:r>
    </w:p>
    <w:p w:rsidR="00347D68" w:rsidRDefault="00347D68" w:rsidP="00347D68">
      <w:pPr>
        <w:rPr>
          <w:rFonts w:ascii="Arial" w:hAnsi="Arial" w:cs="Arial"/>
          <w:b/>
          <w:bCs/>
          <w:rtl/>
        </w:rPr>
      </w:pPr>
    </w:p>
    <w:p w:rsidR="00BF6E2E" w:rsidRDefault="00347D68" w:rsidP="00347D68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ספרי הלימוד 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</w:t>
      </w:r>
      <w:r w:rsidRPr="00707436">
        <w:rPr>
          <w:rFonts w:ascii="Arial" w:hAnsi="Arial" w:cs="Arial"/>
          <w:rtl/>
        </w:rPr>
        <w:t>: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>חוברת המקורות של הקורס, ומקורות שבביבליוגרפיה.</w:t>
      </w:r>
    </w:p>
    <w:p w:rsidR="00347D68" w:rsidRDefault="00347D68" w:rsidP="00347D68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</w:t>
      </w:r>
    </w:p>
    <w:p w:rsidR="009B37D1" w:rsidRDefault="00BF6E2E" w:rsidP="00753015">
      <w:pPr>
        <w:spacing w:line="360" w:lineRule="auto"/>
        <w:rPr>
          <w:rFonts w:ascii="Tahoma" w:hAnsi="Tahoma" w:cs="Tahoma"/>
          <w:sz w:val="26"/>
          <w:szCs w:val="26"/>
          <w:rtl/>
        </w:rPr>
      </w:pPr>
      <w:r>
        <w:rPr>
          <w:rFonts w:ascii="Arial" w:hAnsi="Arial" w:cs="Tahoma" w:hint="cs"/>
          <w:b/>
          <w:bCs/>
          <w:sz w:val="24"/>
          <w:rtl/>
        </w:rPr>
        <w:t xml:space="preserve">ז. </w:t>
      </w:r>
      <w:r w:rsidR="009B37D1" w:rsidRPr="009B37D1">
        <w:rPr>
          <w:rFonts w:ascii="Arial" w:hAnsi="Arial" w:cs="Tahoma" w:hint="cs"/>
          <w:b/>
          <w:bCs/>
          <w:sz w:val="24"/>
          <w:rtl/>
        </w:rPr>
        <w:t>שם הקורס באנגלית:</w:t>
      </w:r>
      <w:r w:rsidR="009B37D1" w:rsidRPr="009B37D1">
        <w:rPr>
          <w:rFonts w:ascii="Tahoma" w:hAnsi="Tahoma" w:cs="Tahoma" w:hint="cs"/>
          <w:sz w:val="26"/>
          <w:szCs w:val="26"/>
          <w:rtl/>
        </w:rPr>
        <w:t xml:space="preserve"> </w:t>
      </w:r>
    </w:p>
    <w:p w:rsidR="00753015" w:rsidRDefault="00753015" w:rsidP="00753015">
      <w:pPr>
        <w:spacing w:line="360" w:lineRule="auto"/>
        <w:jc w:val="right"/>
        <w:rPr>
          <w:rFonts w:ascii="Tahoma" w:hAnsi="Tahoma" w:cs="Tahoma" w:hint="cs"/>
          <w:sz w:val="26"/>
          <w:szCs w:val="26"/>
          <w:rtl/>
        </w:rPr>
      </w:pPr>
      <w:r w:rsidRPr="00203CE4">
        <w:rPr>
          <w:rFonts w:ascii="Tahoma" w:hAnsi="Tahoma" w:cs="Tahoma"/>
          <w:sz w:val="26"/>
          <w:szCs w:val="26"/>
        </w:rPr>
        <w:t>The</w:t>
      </w:r>
      <w:r>
        <w:rPr>
          <w:rFonts w:ascii="Tahoma" w:hAnsi="Tahoma" w:cs="Tahoma"/>
          <w:sz w:val="26"/>
          <w:szCs w:val="26"/>
        </w:rPr>
        <w:t xml:space="preserve"> Halakhic Writings of Maimonides</w:t>
      </w:r>
      <w:bookmarkStart w:id="0" w:name="_GoBack"/>
      <w:bookmarkEnd w:id="0"/>
    </w:p>
    <w:p w:rsidR="00753015" w:rsidRPr="003C73C3" w:rsidRDefault="00753015" w:rsidP="009B37D1">
      <w:pPr>
        <w:spacing w:line="360" w:lineRule="auto"/>
        <w:rPr>
          <w:rFonts w:ascii="Arial" w:hAnsi="Arial" w:cs="Tahoma"/>
          <w:sz w:val="26"/>
          <w:szCs w:val="26"/>
        </w:rPr>
      </w:pPr>
    </w:p>
    <w:p w:rsidR="009B37D1" w:rsidRDefault="009B37D1" w:rsidP="00347D68">
      <w:pPr>
        <w:rPr>
          <w:rFonts w:ascii="Arial" w:hAnsi="Arial" w:cs="Arial"/>
          <w:rtl/>
        </w:rPr>
      </w:pPr>
    </w:p>
    <w:p w:rsidR="00347D68" w:rsidRDefault="00347D68" w:rsidP="009B37D1">
      <w:pPr>
        <w:spacing w:line="360" w:lineRule="auto"/>
        <w:jc w:val="center"/>
        <w:rPr>
          <w:rFonts w:ascii="Arial" w:hAnsi="Arial" w:cs="Arial"/>
          <w:rtl/>
        </w:rPr>
      </w:pPr>
      <w:r>
        <w:rPr>
          <w:rtl/>
        </w:rPr>
        <w:br w:type="page"/>
      </w:r>
    </w:p>
    <w:p w:rsidR="004E064C" w:rsidRDefault="00347D68" w:rsidP="00BF6E2E">
      <w:r>
        <w:rPr>
          <w:rFonts w:hint="cs"/>
          <w:rtl/>
        </w:rPr>
        <w:lastRenderedPageBreak/>
        <w:t xml:space="preserve"> </w:t>
      </w:r>
    </w:p>
    <w:sectPr w:rsidR="004E064C" w:rsidSect="009F7E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68"/>
    <w:rsid w:val="00347D68"/>
    <w:rsid w:val="003A242D"/>
    <w:rsid w:val="004B6C57"/>
    <w:rsid w:val="00753015"/>
    <w:rsid w:val="009B37D1"/>
    <w:rsid w:val="009D6B65"/>
    <w:rsid w:val="009F7ECE"/>
    <w:rsid w:val="00B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E6D3A-032D-4575-A5A6-16D8A3F6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D68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Talmud Dept</cp:lastModifiedBy>
  <cp:revision>5</cp:revision>
  <cp:lastPrinted>2019-05-21T07:31:00Z</cp:lastPrinted>
  <dcterms:created xsi:type="dcterms:W3CDTF">2019-05-13T12:16:00Z</dcterms:created>
  <dcterms:modified xsi:type="dcterms:W3CDTF">2019-05-21T07:44:00Z</dcterms:modified>
</cp:coreProperties>
</file>